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6A" w14:textId="77777777" w:rsidR="00AD2BA6" w:rsidRDefault="00AD2BA6" w:rsidP="00D17573">
      <w:pPr>
        <w:jc w:val="center"/>
        <w:rPr>
          <w:color w:val="585858"/>
          <w:sz w:val="32"/>
        </w:rPr>
      </w:pPr>
    </w:p>
    <w:p w14:paraId="72D6EB30" w14:textId="7FE4A3DC" w:rsidR="00AD2BA6" w:rsidRPr="00AD2BA6" w:rsidRDefault="00883FBD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>Ato de designação</w:t>
      </w:r>
    </w:p>
    <w:p w14:paraId="3A098EEB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BBC983A" w14:textId="6BE3D317" w:rsidR="00D17573" w:rsidRDefault="00AD2BA6" w:rsidP="00AD2BA6">
      <w:pPr>
        <w:pStyle w:val="Corpodetexto"/>
        <w:tabs>
          <w:tab w:val="left" w:pos="1092"/>
        </w:tabs>
        <w:jc w:val="center"/>
        <w:rPr>
          <w:b/>
          <w:color w:val="767171" w:themeColor="background2" w:themeShade="80"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5E061B3E" wp14:editId="2B4FF17E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</w:p>
    <w:p w14:paraId="1E25F72B" w14:textId="3D049226" w:rsidR="00EE0A4B" w:rsidRPr="00AD2BA6" w:rsidRDefault="00883FBD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Modelo</w:t>
      </w:r>
    </w:p>
    <w:p w14:paraId="2D28AE28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0CADFA25" w14:textId="77777777" w:rsidR="00AD2BA6" w:rsidRPr="00D72F1E" w:rsidRDefault="00AD2BA6" w:rsidP="00883FBD">
      <w:pPr>
        <w:pStyle w:val="Corpodetexto"/>
        <w:tabs>
          <w:tab w:val="left" w:pos="1092"/>
        </w:tabs>
        <w:ind w:right="140"/>
        <w:jc w:val="both"/>
        <w:rPr>
          <w:i/>
          <w:sz w:val="24"/>
          <w:szCs w:val="24"/>
        </w:rPr>
      </w:pPr>
      <w:r w:rsidRPr="00D72F1E">
        <w:rPr>
          <w:b/>
          <w:i/>
          <w:sz w:val="24"/>
          <w:szCs w:val="24"/>
        </w:rPr>
        <w:t>Atenção</w:t>
      </w:r>
      <w:r w:rsidRPr="00D72F1E">
        <w:rPr>
          <w:i/>
          <w:sz w:val="24"/>
          <w:szCs w:val="24"/>
        </w:rPr>
        <w:t xml:space="preserve">: </w:t>
      </w:r>
      <w:r w:rsidR="00D72F1E">
        <w:rPr>
          <w:i/>
          <w:sz w:val="24"/>
          <w:szCs w:val="24"/>
        </w:rPr>
        <w:t xml:space="preserve">favor </w:t>
      </w:r>
      <w:r w:rsidRPr="00D72F1E">
        <w:rPr>
          <w:i/>
          <w:sz w:val="24"/>
          <w:szCs w:val="24"/>
        </w:rPr>
        <w:t>preencher</w:t>
      </w:r>
      <w:r w:rsidR="00D72F1E" w:rsidRPr="00D72F1E">
        <w:rPr>
          <w:i/>
          <w:sz w:val="24"/>
          <w:szCs w:val="24"/>
        </w:rPr>
        <w:t xml:space="preserve"> os campos a seguir</w:t>
      </w:r>
      <w:r w:rsidRPr="00D72F1E">
        <w:rPr>
          <w:i/>
          <w:sz w:val="24"/>
          <w:szCs w:val="24"/>
        </w:rPr>
        <w:t xml:space="preserve"> </w:t>
      </w:r>
      <w:r w:rsidR="00D72F1E" w:rsidRPr="00D72F1E">
        <w:rPr>
          <w:i/>
          <w:sz w:val="24"/>
          <w:szCs w:val="24"/>
        </w:rPr>
        <w:t>digitalmente</w:t>
      </w:r>
      <w:r w:rsidR="00D72F1E">
        <w:rPr>
          <w:i/>
          <w:sz w:val="24"/>
          <w:szCs w:val="24"/>
        </w:rPr>
        <w:t>, e depois imprimir, assinar e carimbar</w:t>
      </w:r>
      <w:r w:rsidR="00D72F1E" w:rsidRPr="00D72F1E">
        <w:rPr>
          <w:i/>
          <w:sz w:val="24"/>
          <w:szCs w:val="24"/>
        </w:rPr>
        <w:t>.</w:t>
      </w:r>
    </w:p>
    <w:p w14:paraId="0962071B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467D370D" w14:textId="1C0BFB02" w:rsidR="00D17573" w:rsidRDefault="00D17573" w:rsidP="00D17573">
      <w:pPr>
        <w:pStyle w:val="Corpodetexto"/>
        <w:spacing w:before="6"/>
        <w:rPr>
          <w:sz w:val="16"/>
        </w:rPr>
      </w:pPr>
    </w:p>
    <w:p w14:paraId="69153B01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6E858F0B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14CD989A" w14:textId="77777777" w:rsidR="00883FBD" w:rsidRPr="00883FBD" w:rsidRDefault="00883FBD" w:rsidP="00883FBD">
      <w:pPr>
        <w:pStyle w:val="Corpodetexto"/>
        <w:spacing w:before="6"/>
        <w:ind w:left="2124" w:firstLine="708"/>
        <w:rPr>
          <w:sz w:val="24"/>
          <w:szCs w:val="24"/>
        </w:rPr>
      </w:pPr>
      <w:r w:rsidRPr="00883FBD">
        <w:rPr>
          <w:sz w:val="24"/>
          <w:szCs w:val="24"/>
        </w:rPr>
        <w:t>Cidade............................, data..........................................</w:t>
      </w:r>
    </w:p>
    <w:p w14:paraId="2E640C4F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4F390DA9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5ACDF9DD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2AF77B96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734CFD56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6B9FAFE5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57CA98A0" w14:textId="183BB356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  <w:r w:rsidRPr="00883FBD">
        <w:rPr>
          <w:sz w:val="24"/>
          <w:szCs w:val="24"/>
        </w:rPr>
        <w:t xml:space="preserve">Designo o(a) </w:t>
      </w:r>
      <w:r>
        <w:rPr>
          <w:sz w:val="24"/>
          <w:szCs w:val="24"/>
        </w:rPr>
        <w:t>e</w:t>
      </w:r>
      <w:r w:rsidRPr="00883FBD">
        <w:rPr>
          <w:sz w:val="24"/>
          <w:szCs w:val="24"/>
        </w:rPr>
        <w:t>nfermeiro (a)</w:t>
      </w:r>
      <w:r>
        <w:rPr>
          <w:sz w:val="24"/>
          <w:szCs w:val="24"/>
        </w:rPr>
        <w:t>.....................................................................................</w:t>
      </w:r>
      <w:r w:rsidRPr="00883FBD">
        <w:rPr>
          <w:sz w:val="24"/>
          <w:szCs w:val="24"/>
        </w:rPr>
        <w:tab/>
        <w:t>, inscrito (a) no  COREN-MS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sob  o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nº................................., CPF:..............................., e  funcionário desta  instituição,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responder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tecnicamente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perante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COREN-MS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pelo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serviço de Enfermagem da instituição.................................do setor, (quando não couber o setor, inserir as características do serviço)..............................................endereço.</w:t>
      </w:r>
      <w:r>
        <w:rPr>
          <w:sz w:val="24"/>
          <w:szCs w:val="24"/>
        </w:rPr>
        <w:t>..................................................................</w:t>
      </w:r>
      <w:r w:rsidRPr="00883FBD">
        <w:rPr>
          <w:sz w:val="24"/>
          <w:szCs w:val="24"/>
        </w:rPr>
        <w:t>, a</w:t>
      </w:r>
      <w:r>
        <w:rPr>
          <w:sz w:val="24"/>
          <w:szCs w:val="24"/>
        </w:rPr>
        <w:t xml:space="preserve"> </w:t>
      </w:r>
      <w:r w:rsidRPr="00883FBD">
        <w:rPr>
          <w:sz w:val="24"/>
          <w:szCs w:val="24"/>
        </w:rPr>
        <w:t>partir de (data)...............</w:t>
      </w:r>
      <w:r>
        <w:rPr>
          <w:sz w:val="24"/>
          <w:szCs w:val="24"/>
        </w:rPr>
        <w:t>......</w:t>
      </w:r>
    </w:p>
    <w:p w14:paraId="124E1DE0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59DCD57E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07F728AE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  <w:r w:rsidRPr="00883FBD">
        <w:rPr>
          <w:sz w:val="24"/>
          <w:szCs w:val="24"/>
        </w:rPr>
        <w:t>Atenciosamente,</w:t>
      </w:r>
    </w:p>
    <w:p w14:paraId="2FE04FE3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4B65858A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10C0E351" w14:textId="77777777" w:rsidR="00883FBD" w:rsidRPr="00883FBD" w:rsidRDefault="00883FBD" w:rsidP="00883FBD">
      <w:pPr>
        <w:pStyle w:val="Corpodetexto"/>
        <w:spacing w:before="6"/>
        <w:rPr>
          <w:sz w:val="24"/>
          <w:szCs w:val="24"/>
        </w:rPr>
      </w:pPr>
    </w:p>
    <w:p w14:paraId="3E3F876F" w14:textId="0361B9B5" w:rsidR="00AD2BA6" w:rsidRDefault="00AD2BA6" w:rsidP="00883FBD">
      <w:pPr>
        <w:pStyle w:val="Corpodetexto"/>
        <w:spacing w:before="6"/>
        <w:rPr>
          <w:sz w:val="16"/>
        </w:rPr>
      </w:pPr>
    </w:p>
    <w:p w14:paraId="016B6C16" w14:textId="77777777" w:rsidR="00EE0A4B" w:rsidRDefault="00EE0A4B" w:rsidP="00D17573">
      <w:pPr>
        <w:pStyle w:val="Corpodetexto"/>
        <w:spacing w:before="6"/>
        <w:rPr>
          <w:sz w:val="16"/>
        </w:rPr>
      </w:pPr>
    </w:p>
    <w:p w14:paraId="263B72D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51B22AFA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B27967B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78C4C878" w14:textId="77777777" w:rsidR="00D17573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16"/>
        </w:rPr>
      </w:pPr>
    </w:p>
    <w:p w14:paraId="7198D9BA" w14:textId="7D0986D3" w:rsidR="00883FBD" w:rsidRPr="00883FBD" w:rsidRDefault="00AD2BA6" w:rsidP="00883FBD">
      <w:pPr>
        <w:pStyle w:val="Corpodetexto"/>
        <w:spacing w:before="6"/>
        <w:rPr>
          <w:sz w:val="24"/>
          <w:szCs w:val="24"/>
        </w:rPr>
      </w:pPr>
      <w:r w:rsidRPr="005E1B2D">
        <w:rPr>
          <w:sz w:val="20"/>
          <w:szCs w:val="20"/>
        </w:rPr>
        <w:t xml:space="preserve">Assinatura </w:t>
      </w:r>
      <w:r>
        <w:rPr>
          <w:sz w:val="20"/>
          <w:szCs w:val="20"/>
        </w:rPr>
        <w:t>e carimbo</w:t>
      </w:r>
      <w:r w:rsidR="00883FBD">
        <w:rPr>
          <w:sz w:val="20"/>
          <w:szCs w:val="20"/>
        </w:rPr>
        <w:t xml:space="preserve"> do responsável pela instituição (</w:t>
      </w:r>
      <w:r w:rsidR="00883FBD" w:rsidRPr="00883FBD">
        <w:rPr>
          <w:sz w:val="20"/>
          <w:szCs w:val="20"/>
        </w:rPr>
        <w:t>Proprietário/ Presidente/ Diretor/ Secretário de Saúde</w:t>
      </w:r>
      <w:r w:rsidR="00883FBD">
        <w:rPr>
          <w:sz w:val="20"/>
          <w:szCs w:val="20"/>
        </w:rPr>
        <w:t>)</w:t>
      </w:r>
    </w:p>
    <w:p w14:paraId="304B90FE" w14:textId="0FE5BBE5" w:rsidR="00115E96" w:rsidRPr="00AD2BA6" w:rsidRDefault="00115E96" w:rsidP="00AD2BA6">
      <w:pPr>
        <w:pStyle w:val="Corpodetexto"/>
        <w:spacing w:before="6"/>
        <w:jc w:val="center"/>
        <w:rPr>
          <w:sz w:val="20"/>
          <w:szCs w:val="20"/>
        </w:rPr>
      </w:pPr>
    </w:p>
    <w:sectPr w:rsidR="00115E96" w:rsidRPr="00AD2B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A5C1" w14:textId="77777777" w:rsidR="009F6B5F" w:rsidRDefault="009F6B5F" w:rsidP="002871A8">
      <w:r>
        <w:separator/>
      </w:r>
    </w:p>
  </w:endnote>
  <w:endnote w:type="continuationSeparator" w:id="0">
    <w:p w14:paraId="745759F9" w14:textId="77777777" w:rsidR="009F6B5F" w:rsidRDefault="009F6B5F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7AE6" w14:textId="77777777" w:rsidR="009F6B5F" w:rsidRDefault="009F6B5F" w:rsidP="002871A8">
      <w:r>
        <w:separator/>
      </w:r>
    </w:p>
  </w:footnote>
  <w:footnote w:type="continuationSeparator" w:id="0">
    <w:p w14:paraId="76E7F7A1" w14:textId="77777777" w:rsidR="009F6B5F" w:rsidRDefault="009F6B5F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AC1B" w14:textId="77777777" w:rsidR="002871A8" w:rsidRPr="002871A8" w:rsidRDefault="002871A8" w:rsidP="002871A8">
    <w:pPr>
      <w:pStyle w:val="Cabealho"/>
      <w:jc w:val="center"/>
      <w:rPr>
        <w:b/>
        <w:color w:val="FF0000"/>
      </w:rPr>
    </w:pPr>
    <w:r w:rsidRPr="002871A8">
      <w:rPr>
        <w:b/>
        <w:color w:val="FF0000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B15CB"/>
    <w:rsid w:val="00115E96"/>
    <w:rsid w:val="002871A8"/>
    <w:rsid w:val="00477CE9"/>
    <w:rsid w:val="004E751E"/>
    <w:rsid w:val="0083787D"/>
    <w:rsid w:val="00883FBD"/>
    <w:rsid w:val="009F6B5F"/>
    <w:rsid w:val="00AD2BA6"/>
    <w:rsid w:val="00BF6CEB"/>
    <w:rsid w:val="00D17573"/>
    <w:rsid w:val="00D72F1E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00C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Cassia Modena de Souza</cp:lastModifiedBy>
  <cp:revision>2</cp:revision>
  <dcterms:created xsi:type="dcterms:W3CDTF">2021-09-13T20:31:00Z</dcterms:created>
  <dcterms:modified xsi:type="dcterms:W3CDTF">2021-09-13T20:31:00Z</dcterms:modified>
</cp:coreProperties>
</file>